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FB" w:rsidRDefault="00C647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7770" cy="931545"/>
            <wp:effectExtent l="0" t="0" r="0" b="0"/>
            <wp:docPr id="1" name="image2.png" descr="NPA_FINAL_Letterhe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A_FINAL_Letterhead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4FB" w:rsidRDefault="003544FB">
      <w:pPr>
        <w:jc w:val="center"/>
      </w:pPr>
    </w:p>
    <w:p w:rsidR="003544FB" w:rsidRDefault="003544FB">
      <w:pPr>
        <w:jc w:val="center"/>
      </w:pPr>
    </w:p>
    <w:p w:rsidR="003544FB" w:rsidRDefault="00C64737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Land Council Meeting</w:t>
      </w:r>
    </w:p>
    <w:p w:rsidR="003544FB" w:rsidRDefault="003544FB">
      <w:pPr>
        <w:jc w:val="center"/>
        <w:rPr>
          <w:sz w:val="28"/>
          <w:szCs w:val="28"/>
        </w:rPr>
      </w:pPr>
    </w:p>
    <w:p w:rsidR="003544FB" w:rsidRDefault="00C64737">
      <w:pPr>
        <w:jc w:val="center"/>
      </w:pPr>
      <w:r>
        <w:t>6844 South Navigator Drive</w:t>
      </w:r>
    </w:p>
    <w:p w:rsidR="003544FB" w:rsidRDefault="00C64737">
      <w:pPr>
        <w:jc w:val="center"/>
        <w:rPr>
          <w:sz w:val="28"/>
          <w:szCs w:val="28"/>
        </w:rPr>
      </w:pPr>
      <w:r>
        <w:t>West Jordan, Utah</w:t>
      </w:r>
    </w:p>
    <w:p w:rsidR="003544FB" w:rsidRDefault="003544FB">
      <w:pPr>
        <w:jc w:val="center"/>
      </w:pPr>
    </w:p>
    <w:p w:rsidR="003544FB" w:rsidRDefault="00C64737">
      <w:pPr>
        <w:jc w:val="center"/>
      </w:pPr>
      <w:r>
        <w:t>Thursday, September 21, 2017</w:t>
      </w:r>
    </w:p>
    <w:p w:rsidR="003544FB" w:rsidRDefault="00C64737">
      <w:pPr>
        <w:jc w:val="center"/>
      </w:pPr>
      <w:r>
        <w:t>6:10 p.m. – 6:30 p.m.</w:t>
      </w:r>
    </w:p>
    <w:p w:rsidR="003544FB" w:rsidRDefault="003544FB">
      <w:pPr>
        <w:jc w:val="center"/>
      </w:pPr>
    </w:p>
    <w:p w:rsidR="003544FB" w:rsidRDefault="003544FB">
      <w:pPr>
        <w:jc w:val="center"/>
      </w:pPr>
    </w:p>
    <w:p w:rsidR="003544FB" w:rsidRDefault="00C64737">
      <w:r>
        <w:t>I.     Call to Order/Welcome 6:10</w:t>
      </w:r>
    </w:p>
    <w:p w:rsidR="003544FB" w:rsidRDefault="00C64737">
      <w:pPr>
        <w:numPr>
          <w:ilvl w:val="0"/>
          <w:numId w:val="1"/>
        </w:numPr>
        <w:contextualSpacing/>
      </w:pPr>
      <w:r>
        <w:t xml:space="preserve">Trust Land Council </w:t>
      </w:r>
    </w:p>
    <w:p w:rsidR="003544FB" w:rsidRDefault="00C64737">
      <w:r>
        <w:tab/>
        <w:t xml:space="preserve"> 1.  Council Training </w:t>
      </w:r>
      <w:r>
        <w:t xml:space="preserve"> to be done online and then inform Mrs. Farris</w:t>
      </w:r>
    </w:p>
    <w:p w:rsidR="003544FB" w:rsidRDefault="00C64737">
      <w:pPr>
        <w:ind w:left="720"/>
      </w:pPr>
      <w:r>
        <w:t xml:space="preserve"> 2.  Committee Membership Form was submi</w:t>
      </w:r>
      <w:r>
        <w:t>tted</w:t>
      </w:r>
    </w:p>
    <w:p w:rsidR="003544FB" w:rsidRDefault="00C64737">
      <w:pPr>
        <w:ind w:left="720"/>
      </w:pPr>
      <w:r>
        <w:t xml:space="preserve"> 3.  Principal Assurance of Website Postings Form</w:t>
      </w:r>
    </w:p>
    <w:p w:rsidR="003544FB" w:rsidRDefault="00C64737">
      <w:pPr>
        <w:ind w:left="720"/>
      </w:pPr>
      <w:r>
        <w:t xml:space="preserve"> 4.  Approve Final 2016-17 Plan Report </w:t>
      </w:r>
    </w:p>
    <w:p w:rsidR="003544FB" w:rsidRDefault="00C64737">
      <w:pPr>
        <w:ind w:left="720" w:firstLine="720"/>
      </w:pPr>
      <w:r>
        <w:t xml:space="preserve">Barbara moved to approve the 2016-2017 Trust Lands Final Report. </w:t>
      </w:r>
    </w:p>
    <w:p w:rsidR="003544FB" w:rsidRDefault="00C64737">
      <w:pPr>
        <w:ind w:left="720" w:firstLine="720"/>
      </w:pPr>
      <w:r>
        <w:t xml:space="preserve"> Adrianne 2nd</w:t>
      </w:r>
    </w:p>
    <w:p w:rsidR="003544FB" w:rsidRDefault="00C64737">
      <w:pPr>
        <w:ind w:left="720"/>
      </w:pPr>
      <w:r>
        <w:tab/>
      </w:r>
      <w:r>
        <w:tab/>
        <w:t>Barbara: yes; Kristi: yes; Adrianne: ye</w:t>
      </w:r>
      <w:r>
        <w:t>s</w:t>
      </w:r>
    </w:p>
    <w:p w:rsidR="003544FB" w:rsidRDefault="00C64737">
      <w:pPr>
        <w:ind w:left="720"/>
      </w:pPr>
      <w:bookmarkStart w:id="1" w:name="_prora7vo0x5s" w:colFirst="0" w:colLast="0"/>
      <w:bookmarkEnd w:id="1"/>
      <w:r>
        <w:tab/>
        <w:t xml:space="preserve"> 5.  Current information on Utah’s School Trust Lands </w:t>
      </w:r>
    </w:p>
    <w:p w:rsidR="003544FB" w:rsidRDefault="003544FB">
      <w:pPr>
        <w:ind w:left="720"/>
      </w:pPr>
      <w:bookmarkStart w:id="2" w:name="_gjdgxs" w:colFirst="0" w:colLast="0"/>
      <w:bookmarkEnd w:id="2"/>
    </w:p>
    <w:p w:rsidR="003544FB" w:rsidRDefault="00C64737">
      <w:pPr>
        <w:numPr>
          <w:ilvl w:val="0"/>
          <w:numId w:val="1"/>
        </w:numPr>
        <w:contextualSpacing/>
      </w:pPr>
      <w:r>
        <w:t>Adjourn 6:25</w:t>
      </w:r>
    </w:p>
    <w:p w:rsidR="003544FB" w:rsidRDefault="00C64737">
      <w:r>
        <w:tab/>
        <w:t>Barbara moved to adjourn from the Trust Land Council Meeting</w:t>
      </w:r>
    </w:p>
    <w:p w:rsidR="003544FB" w:rsidRDefault="00C64737">
      <w:r>
        <w:tab/>
      </w:r>
      <w:r>
        <w:tab/>
        <w:t>Barbara: yes; Kristi: yes; Adrianne: yes</w:t>
      </w:r>
    </w:p>
    <w:p w:rsidR="003544FB" w:rsidRDefault="003544FB"/>
    <w:sectPr w:rsidR="003544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2110"/>
    <w:multiLevelType w:val="multilevel"/>
    <w:tmpl w:val="1D1E8B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4FB"/>
    <w:rsid w:val="003544FB"/>
    <w:rsid w:val="00C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FDF14-FEF2-4C10-AA04-AC5D8B3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Manning</cp:lastModifiedBy>
  <cp:revision>2</cp:revision>
  <dcterms:created xsi:type="dcterms:W3CDTF">2018-08-08T00:14:00Z</dcterms:created>
  <dcterms:modified xsi:type="dcterms:W3CDTF">2018-08-08T00:14:00Z</dcterms:modified>
</cp:coreProperties>
</file>